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439B0" w14:textId="77777777" w:rsidR="002469E0" w:rsidRDefault="005D7131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 xml:space="preserve"> </w:t>
      </w:r>
      <w:r>
        <w:rPr>
          <w:b/>
          <w:sz w:val="48"/>
          <w:lang w:bidi="en-GB"/>
        </w:rPr>
        <w:t xml:space="preserve">STATEMENT </w:t>
      </w:r>
      <w:r>
        <w:rPr>
          <w:b/>
          <w:sz w:val="48"/>
        </w:rPr>
        <w:t>OF RESULT OF POLL</w:t>
      </w:r>
    </w:p>
    <w:p w14:paraId="61D5CD6F" w14:textId="77777777" w:rsidR="002469E0" w:rsidRDefault="002469E0">
      <w:pPr>
        <w:jc w:val="center"/>
        <w:rPr>
          <w:sz w:val="16"/>
        </w:rPr>
      </w:pPr>
    </w:p>
    <w:p w14:paraId="6236F383" w14:textId="77777777" w:rsidR="002469E0" w:rsidRDefault="005D7131">
      <w:pPr>
        <w:jc w:val="center"/>
        <w:rPr>
          <w:sz w:val="48"/>
        </w:rPr>
      </w:pPr>
      <w:r>
        <w:rPr>
          <w:b/>
          <w:sz w:val="48"/>
        </w:rPr>
        <w:t>Police and Crime Commissioner Election</w:t>
      </w:r>
    </w:p>
    <w:p w14:paraId="15EC523D" w14:textId="77777777" w:rsidR="007A4DBA" w:rsidRDefault="007A4DBA">
      <w:pPr>
        <w:jc w:val="center"/>
        <w:rPr>
          <w:sz w:val="28"/>
        </w:rPr>
      </w:pPr>
    </w:p>
    <w:p w14:paraId="4843F341" w14:textId="08B80033" w:rsidR="002469E0" w:rsidRDefault="005D7131">
      <w:pPr>
        <w:jc w:val="center"/>
        <w:rPr>
          <w:sz w:val="28"/>
        </w:rPr>
      </w:pPr>
      <w:r>
        <w:rPr>
          <w:sz w:val="28"/>
        </w:rPr>
        <w:t>Police Area - Surrey Police Area</w:t>
      </w:r>
    </w:p>
    <w:p w14:paraId="0BEF8915" w14:textId="77777777" w:rsidR="007A4DBA" w:rsidRDefault="007A4DBA">
      <w:pPr>
        <w:jc w:val="center"/>
        <w:rPr>
          <w:sz w:val="28"/>
        </w:rPr>
      </w:pPr>
    </w:p>
    <w:p w14:paraId="71D7F108" w14:textId="261B99FF" w:rsidR="002469E0" w:rsidRDefault="005D7131">
      <w:pPr>
        <w:jc w:val="center"/>
        <w:rPr>
          <w:sz w:val="28"/>
        </w:rPr>
      </w:pPr>
      <w:r>
        <w:rPr>
          <w:sz w:val="28"/>
        </w:rPr>
        <w:t>on Thursday 2 May 2024</w:t>
      </w:r>
    </w:p>
    <w:p w14:paraId="0446B9BE" w14:textId="77777777" w:rsidR="002469E0" w:rsidRDefault="002469E0">
      <w:pPr>
        <w:jc w:val="center"/>
        <w:rPr>
          <w:sz w:val="22"/>
        </w:rPr>
      </w:pPr>
    </w:p>
    <w:p w14:paraId="28506EFD" w14:textId="6AFA2BD3" w:rsidR="002469E0" w:rsidRPr="007A4DBA" w:rsidRDefault="005D7131">
      <w:pPr>
        <w:jc w:val="both"/>
        <w:rPr>
          <w:sz w:val="24"/>
          <w:szCs w:val="22"/>
        </w:rPr>
      </w:pPr>
      <w:r w:rsidRPr="007A4DBA">
        <w:rPr>
          <w:sz w:val="24"/>
          <w:szCs w:val="22"/>
        </w:rPr>
        <w:t xml:space="preserve">I, Mari Roberts-Wood, being the Police Area Returning Officer at the above </w:t>
      </w:r>
      <w:r w:rsidR="007A4DBA">
        <w:rPr>
          <w:sz w:val="24"/>
          <w:szCs w:val="22"/>
          <w:lang w:bidi="en-GB"/>
        </w:rPr>
        <w:t>Surrey Police Area</w:t>
      </w:r>
      <w:r w:rsidRPr="007A4DBA">
        <w:rPr>
          <w:sz w:val="24"/>
          <w:szCs w:val="22"/>
        </w:rPr>
        <w:t>, do hereby give notice that the number of votes recorded for each Candidate at the said election is as follows:</w:t>
      </w:r>
    </w:p>
    <w:p w14:paraId="30BEA5E5" w14:textId="77777777" w:rsidR="002469E0" w:rsidRDefault="002469E0">
      <w:pPr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3"/>
        <w:gridCol w:w="4023"/>
        <w:gridCol w:w="2127"/>
      </w:tblGrid>
      <w:tr w:rsidR="002469E0" w14:paraId="7E3A7D50" w14:textId="77777777" w:rsidTr="00E94080">
        <w:trPr>
          <w:trHeight w:val="850"/>
        </w:trPr>
        <w:tc>
          <w:tcPr>
            <w:tcW w:w="4023" w:type="dxa"/>
            <w:shd w:val="pct15" w:color="auto" w:fill="FFFFFF"/>
            <w:vAlign w:val="center"/>
          </w:tcPr>
          <w:p w14:paraId="1CEF0EB2" w14:textId="77777777" w:rsidR="002469E0" w:rsidRPr="007A4DBA" w:rsidRDefault="005D7131">
            <w:pPr>
              <w:jc w:val="center"/>
              <w:rPr>
                <w:b/>
                <w:sz w:val="24"/>
                <w:szCs w:val="24"/>
              </w:rPr>
            </w:pPr>
            <w:r w:rsidRPr="007A4DBA">
              <w:rPr>
                <w:b/>
                <w:sz w:val="24"/>
                <w:szCs w:val="24"/>
              </w:rPr>
              <w:t>Name of</w:t>
            </w:r>
          </w:p>
          <w:p w14:paraId="1A13879A" w14:textId="77777777" w:rsidR="002469E0" w:rsidRPr="007A4DBA" w:rsidRDefault="005D7131">
            <w:pPr>
              <w:jc w:val="center"/>
              <w:rPr>
                <w:b/>
                <w:sz w:val="24"/>
                <w:szCs w:val="24"/>
              </w:rPr>
            </w:pPr>
            <w:r w:rsidRPr="007A4DBA">
              <w:rPr>
                <w:b/>
                <w:sz w:val="24"/>
                <w:szCs w:val="24"/>
              </w:rPr>
              <w:t>Candidate</w:t>
            </w:r>
          </w:p>
        </w:tc>
        <w:tc>
          <w:tcPr>
            <w:tcW w:w="4023" w:type="dxa"/>
            <w:shd w:val="pct15" w:color="auto" w:fill="FFFFFF"/>
            <w:vAlign w:val="center"/>
          </w:tcPr>
          <w:p w14:paraId="7A45D69D" w14:textId="77777777" w:rsidR="002469E0" w:rsidRPr="007A4DBA" w:rsidRDefault="005D7131">
            <w:pPr>
              <w:jc w:val="center"/>
              <w:rPr>
                <w:b/>
                <w:sz w:val="24"/>
                <w:szCs w:val="24"/>
              </w:rPr>
            </w:pPr>
            <w:r w:rsidRPr="007A4DBA">
              <w:rPr>
                <w:b/>
                <w:sz w:val="24"/>
                <w:szCs w:val="24"/>
              </w:rPr>
              <w:t>Description</w:t>
            </w:r>
          </w:p>
          <w:p w14:paraId="644743A9" w14:textId="77777777" w:rsidR="002469E0" w:rsidRPr="007A4DBA" w:rsidRDefault="005D7131">
            <w:pPr>
              <w:jc w:val="center"/>
              <w:rPr>
                <w:b/>
                <w:sz w:val="24"/>
                <w:szCs w:val="24"/>
              </w:rPr>
            </w:pPr>
            <w:r w:rsidRPr="007A4DBA">
              <w:rPr>
                <w:b/>
                <w:sz w:val="24"/>
                <w:szCs w:val="24"/>
              </w:rPr>
              <w:t>(if any)</w:t>
            </w:r>
          </w:p>
        </w:tc>
        <w:tc>
          <w:tcPr>
            <w:tcW w:w="2127" w:type="dxa"/>
            <w:shd w:val="pct15" w:color="auto" w:fill="FFFFFF"/>
            <w:vAlign w:val="center"/>
          </w:tcPr>
          <w:p w14:paraId="1CFBA9B3" w14:textId="77777777" w:rsidR="002469E0" w:rsidRPr="007A4DBA" w:rsidRDefault="005D7131">
            <w:pPr>
              <w:jc w:val="center"/>
              <w:rPr>
                <w:b/>
                <w:sz w:val="24"/>
                <w:szCs w:val="24"/>
              </w:rPr>
            </w:pPr>
            <w:r w:rsidRPr="007A4DBA">
              <w:rPr>
                <w:b/>
                <w:sz w:val="24"/>
                <w:szCs w:val="24"/>
              </w:rPr>
              <w:t>Number of</w:t>
            </w:r>
          </w:p>
          <w:p w14:paraId="7DAA02CD" w14:textId="77777777" w:rsidR="002469E0" w:rsidRPr="007A4DBA" w:rsidRDefault="005D7131">
            <w:pPr>
              <w:jc w:val="center"/>
              <w:rPr>
                <w:b/>
                <w:sz w:val="24"/>
                <w:szCs w:val="24"/>
              </w:rPr>
            </w:pPr>
            <w:r w:rsidRPr="007A4DBA">
              <w:rPr>
                <w:b/>
                <w:sz w:val="24"/>
                <w:szCs w:val="24"/>
              </w:rPr>
              <w:t>Votes*</w:t>
            </w:r>
          </w:p>
        </w:tc>
      </w:tr>
      <w:tr w:rsidR="00850A8C" w14:paraId="011F7B5A" w14:textId="77777777" w:rsidTr="006A3FC3">
        <w:trPr>
          <w:trHeight w:val="850"/>
        </w:trPr>
        <w:tc>
          <w:tcPr>
            <w:tcW w:w="4023" w:type="dxa"/>
            <w:vAlign w:val="center"/>
          </w:tcPr>
          <w:p w14:paraId="24E6563B" w14:textId="615F7666" w:rsidR="00850A8C" w:rsidRPr="007A4DBA" w:rsidRDefault="00CF209C" w:rsidP="007A4DBA">
            <w:pPr>
              <w:rPr>
                <w:sz w:val="24"/>
                <w:szCs w:val="24"/>
              </w:rPr>
            </w:pPr>
            <w:r w:rsidRPr="00CF209C">
              <w:rPr>
                <w:b/>
                <w:bCs/>
                <w:sz w:val="24"/>
                <w:szCs w:val="24"/>
              </w:rPr>
              <w:t>CHINN</w:t>
            </w:r>
            <w:r>
              <w:rPr>
                <w:sz w:val="24"/>
                <w:szCs w:val="24"/>
              </w:rPr>
              <w:t>,</w:t>
            </w:r>
            <w:r w:rsidRPr="007A4DBA">
              <w:rPr>
                <w:sz w:val="24"/>
                <w:szCs w:val="24"/>
              </w:rPr>
              <w:t xml:space="preserve"> </w:t>
            </w:r>
            <w:r w:rsidR="00850A8C" w:rsidRPr="007A4DBA">
              <w:rPr>
                <w:sz w:val="24"/>
                <w:szCs w:val="24"/>
              </w:rPr>
              <w:t>Katherine Mary</w:t>
            </w:r>
            <w:r w:rsidR="00850A8C" w:rsidRPr="00C32597">
              <w:rPr>
                <w:b/>
                <w:bCs/>
                <w:sz w:val="24"/>
                <w:szCs w:val="24"/>
              </w:rPr>
              <w:t xml:space="preserve"> </w:t>
            </w:r>
          </w:p>
          <w:p w14:paraId="3386EC20" w14:textId="3255F40F" w:rsidR="00850A8C" w:rsidRPr="007A4DBA" w:rsidRDefault="00850A8C" w:rsidP="007A4DBA">
            <w:pPr>
              <w:rPr>
                <w:sz w:val="24"/>
                <w:szCs w:val="24"/>
              </w:rPr>
            </w:pPr>
            <w:r w:rsidRPr="007A4DBA">
              <w:rPr>
                <w:sz w:val="24"/>
                <w:szCs w:val="24"/>
              </w:rPr>
              <w:t>commonly known as Kate CHINN</w:t>
            </w:r>
          </w:p>
        </w:tc>
        <w:tc>
          <w:tcPr>
            <w:tcW w:w="4023" w:type="dxa"/>
            <w:vAlign w:val="center"/>
          </w:tcPr>
          <w:p w14:paraId="5A1D6788" w14:textId="77777777" w:rsidR="00850A8C" w:rsidRPr="007A4DBA" w:rsidRDefault="00850A8C" w:rsidP="007A4DBA">
            <w:pPr>
              <w:rPr>
                <w:sz w:val="24"/>
                <w:szCs w:val="24"/>
              </w:rPr>
            </w:pPr>
            <w:r w:rsidRPr="007A4DBA">
              <w:rPr>
                <w:sz w:val="24"/>
                <w:szCs w:val="24"/>
              </w:rPr>
              <w:t>Labour Party</w:t>
            </w:r>
          </w:p>
        </w:tc>
        <w:tc>
          <w:tcPr>
            <w:tcW w:w="2127" w:type="dxa"/>
            <w:vAlign w:val="center"/>
          </w:tcPr>
          <w:p w14:paraId="36EB6F74" w14:textId="431ACDBE" w:rsidR="00850A8C" w:rsidRPr="007A4DBA" w:rsidRDefault="009B52FD" w:rsidP="00850A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42,813</w:t>
            </w:r>
          </w:p>
        </w:tc>
      </w:tr>
      <w:tr w:rsidR="00850A8C" w14:paraId="445D2878" w14:textId="77777777" w:rsidTr="0006601E">
        <w:trPr>
          <w:trHeight w:val="850"/>
        </w:trPr>
        <w:tc>
          <w:tcPr>
            <w:tcW w:w="4023" w:type="dxa"/>
            <w:vAlign w:val="center"/>
          </w:tcPr>
          <w:p w14:paraId="3C5FBF99" w14:textId="0BA91222" w:rsidR="00850A8C" w:rsidRPr="007A4DBA" w:rsidRDefault="00CF209C" w:rsidP="007A4DBA">
            <w:pPr>
              <w:rPr>
                <w:sz w:val="24"/>
                <w:szCs w:val="24"/>
              </w:rPr>
            </w:pPr>
            <w:r w:rsidRPr="00C32597">
              <w:rPr>
                <w:b/>
                <w:bCs/>
                <w:sz w:val="24"/>
                <w:szCs w:val="24"/>
              </w:rPr>
              <w:t>COLEY</w:t>
            </w:r>
            <w:r w:rsidRPr="00CF209C">
              <w:rPr>
                <w:sz w:val="24"/>
                <w:szCs w:val="24"/>
              </w:rPr>
              <w:t xml:space="preserve">, </w:t>
            </w:r>
            <w:r w:rsidR="00850A8C" w:rsidRPr="007A4DBA">
              <w:rPr>
                <w:sz w:val="24"/>
                <w:szCs w:val="24"/>
              </w:rPr>
              <w:t>Alex Foy</w:t>
            </w:r>
            <w:r w:rsidR="00850A8C" w:rsidRPr="00C32597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023" w:type="dxa"/>
            <w:vAlign w:val="center"/>
          </w:tcPr>
          <w:p w14:paraId="404614E1" w14:textId="77777777" w:rsidR="00850A8C" w:rsidRPr="007A4DBA" w:rsidRDefault="00850A8C" w:rsidP="007A4DBA">
            <w:pPr>
              <w:rPr>
                <w:sz w:val="24"/>
                <w:szCs w:val="24"/>
              </w:rPr>
            </w:pPr>
            <w:r w:rsidRPr="007A4DBA">
              <w:rPr>
                <w:sz w:val="24"/>
                <w:szCs w:val="24"/>
              </w:rPr>
              <w:t>Independent</w:t>
            </w:r>
          </w:p>
        </w:tc>
        <w:tc>
          <w:tcPr>
            <w:tcW w:w="2127" w:type="dxa"/>
            <w:vAlign w:val="center"/>
          </w:tcPr>
          <w:p w14:paraId="04BC3C2C" w14:textId="3F204F01" w:rsidR="00850A8C" w:rsidRPr="007A4DBA" w:rsidRDefault="009B52FD" w:rsidP="00850A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42,052</w:t>
            </w:r>
          </w:p>
        </w:tc>
      </w:tr>
      <w:tr w:rsidR="00850A8C" w14:paraId="57AE95E8" w14:textId="77777777" w:rsidTr="00444446">
        <w:trPr>
          <w:trHeight w:val="850"/>
        </w:trPr>
        <w:tc>
          <w:tcPr>
            <w:tcW w:w="4023" w:type="dxa"/>
            <w:vAlign w:val="center"/>
          </w:tcPr>
          <w:p w14:paraId="44E65E2F" w14:textId="0D626D44" w:rsidR="00850A8C" w:rsidRPr="007A4DBA" w:rsidRDefault="00CF209C" w:rsidP="007A4DBA">
            <w:pPr>
              <w:rPr>
                <w:sz w:val="24"/>
                <w:szCs w:val="24"/>
              </w:rPr>
            </w:pPr>
            <w:r w:rsidRPr="00C32597">
              <w:rPr>
                <w:b/>
                <w:bCs/>
                <w:sz w:val="24"/>
                <w:szCs w:val="24"/>
              </w:rPr>
              <w:t>KENNEDY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7A4DBA">
              <w:rPr>
                <w:sz w:val="24"/>
                <w:szCs w:val="24"/>
              </w:rPr>
              <w:t xml:space="preserve"> </w:t>
            </w:r>
            <w:r w:rsidR="00850A8C" w:rsidRPr="007A4DBA">
              <w:rPr>
                <w:sz w:val="24"/>
                <w:szCs w:val="24"/>
              </w:rPr>
              <w:t xml:space="preserve">Paul Gilbert, </w:t>
            </w:r>
          </w:p>
          <w:p w14:paraId="54B7FBB4" w14:textId="30EDD9B5" w:rsidR="00850A8C" w:rsidRPr="007A4DBA" w:rsidRDefault="00850A8C" w:rsidP="007A4DBA">
            <w:pPr>
              <w:rPr>
                <w:sz w:val="24"/>
                <w:szCs w:val="24"/>
              </w:rPr>
            </w:pPr>
            <w:r w:rsidRPr="007A4DBA">
              <w:rPr>
                <w:sz w:val="24"/>
                <w:szCs w:val="24"/>
              </w:rPr>
              <w:t>commonly known as Paul KENNEDY</w:t>
            </w:r>
          </w:p>
        </w:tc>
        <w:tc>
          <w:tcPr>
            <w:tcW w:w="4023" w:type="dxa"/>
            <w:vAlign w:val="center"/>
          </w:tcPr>
          <w:p w14:paraId="313FFEEF" w14:textId="77777777" w:rsidR="00850A8C" w:rsidRPr="007A4DBA" w:rsidRDefault="00850A8C" w:rsidP="007A4DBA">
            <w:pPr>
              <w:rPr>
                <w:sz w:val="24"/>
                <w:szCs w:val="24"/>
              </w:rPr>
            </w:pPr>
            <w:r w:rsidRPr="007A4DBA">
              <w:rPr>
                <w:sz w:val="24"/>
                <w:szCs w:val="24"/>
              </w:rPr>
              <w:t>Liberal Democrat</w:t>
            </w:r>
          </w:p>
        </w:tc>
        <w:tc>
          <w:tcPr>
            <w:tcW w:w="2127" w:type="dxa"/>
            <w:vAlign w:val="center"/>
          </w:tcPr>
          <w:p w14:paraId="1FA6A903" w14:textId="65607B68" w:rsidR="00850A8C" w:rsidRPr="007A4DBA" w:rsidRDefault="009B52FD" w:rsidP="00850A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82,213</w:t>
            </w:r>
          </w:p>
        </w:tc>
      </w:tr>
      <w:tr w:rsidR="00850A8C" w14:paraId="5155E280" w14:textId="77777777" w:rsidTr="001759D2">
        <w:trPr>
          <w:trHeight w:val="850"/>
        </w:trPr>
        <w:tc>
          <w:tcPr>
            <w:tcW w:w="4023" w:type="dxa"/>
            <w:vAlign w:val="center"/>
          </w:tcPr>
          <w:p w14:paraId="730E43A1" w14:textId="4E12AAA2" w:rsidR="00850A8C" w:rsidRPr="007A4DBA" w:rsidRDefault="00CF209C" w:rsidP="007A4DBA">
            <w:pPr>
              <w:rPr>
                <w:sz w:val="24"/>
                <w:szCs w:val="24"/>
              </w:rPr>
            </w:pPr>
            <w:r w:rsidRPr="00C32597">
              <w:rPr>
                <w:b/>
                <w:bCs/>
                <w:sz w:val="24"/>
                <w:szCs w:val="24"/>
              </w:rPr>
              <w:t>TOWNSEND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7A4DBA">
              <w:rPr>
                <w:sz w:val="24"/>
                <w:szCs w:val="24"/>
              </w:rPr>
              <w:t xml:space="preserve"> </w:t>
            </w:r>
            <w:r w:rsidR="00850A8C" w:rsidRPr="007A4DBA">
              <w:rPr>
                <w:sz w:val="24"/>
                <w:szCs w:val="24"/>
              </w:rPr>
              <w:t>Lisa</w:t>
            </w:r>
            <w:r w:rsidR="00850A8C" w:rsidRPr="00C32597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023" w:type="dxa"/>
            <w:vAlign w:val="center"/>
          </w:tcPr>
          <w:p w14:paraId="0545796B" w14:textId="77777777" w:rsidR="00850A8C" w:rsidRPr="007A4DBA" w:rsidRDefault="00850A8C" w:rsidP="007A4DBA">
            <w:pPr>
              <w:rPr>
                <w:sz w:val="24"/>
                <w:szCs w:val="24"/>
              </w:rPr>
            </w:pPr>
            <w:r w:rsidRPr="007A4DBA">
              <w:rPr>
                <w:sz w:val="24"/>
                <w:szCs w:val="24"/>
              </w:rPr>
              <w:t>Conservative Candidate – More Police, Safer Streets</w:t>
            </w:r>
          </w:p>
        </w:tc>
        <w:tc>
          <w:tcPr>
            <w:tcW w:w="2127" w:type="dxa"/>
            <w:vAlign w:val="center"/>
          </w:tcPr>
          <w:p w14:paraId="6D257712" w14:textId="47161247" w:rsidR="00850A8C" w:rsidRPr="007A4DBA" w:rsidRDefault="009B52FD" w:rsidP="00850A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95,538</w:t>
            </w:r>
          </w:p>
        </w:tc>
      </w:tr>
    </w:tbl>
    <w:p w14:paraId="66DF372B" w14:textId="77777777" w:rsidR="002469E0" w:rsidRPr="00BC4F93" w:rsidRDefault="005D7131">
      <w:pPr>
        <w:jc w:val="both"/>
        <w:rPr>
          <w:szCs w:val="24"/>
        </w:rPr>
      </w:pPr>
      <w:r w:rsidRPr="00BC4F93">
        <w:rPr>
          <w:szCs w:val="24"/>
        </w:rPr>
        <w:t>* If elected the word 'Elected' appears against the number of votes.</w:t>
      </w:r>
    </w:p>
    <w:p w14:paraId="1C545154" w14:textId="77777777" w:rsidR="002469E0" w:rsidRDefault="002469E0">
      <w:pPr>
        <w:jc w:val="both"/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2127"/>
      </w:tblGrid>
      <w:tr w:rsidR="002469E0" w14:paraId="04554B8B" w14:textId="77777777" w:rsidTr="00E94080">
        <w:trPr>
          <w:trHeight w:val="850"/>
        </w:trPr>
        <w:tc>
          <w:tcPr>
            <w:tcW w:w="8046" w:type="dxa"/>
            <w:shd w:val="pct15" w:color="auto" w:fill="FFFFFF"/>
            <w:vAlign w:val="center"/>
          </w:tcPr>
          <w:p w14:paraId="69C0BBC9" w14:textId="77777777" w:rsidR="002469E0" w:rsidRPr="00E94080" w:rsidRDefault="005D7131">
            <w:pPr>
              <w:rPr>
                <w:b/>
                <w:sz w:val="24"/>
                <w:szCs w:val="24"/>
              </w:rPr>
            </w:pPr>
            <w:r w:rsidRPr="00E94080">
              <w:rPr>
                <w:b/>
                <w:sz w:val="24"/>
                <w:szCs w:val="24"/>
              </w:rPr>
              <w:t>The number of ballot papers rejected was as follows:</w:t>
            </w:r>
          </w:p>
        </w:tc>
        <w:tc>
          <w:tcPr>
            <w:tcW w:w="2127" w:type="dxa"/>
            <w:shd w:val="pct15" w:color="auto" w:fill="FFFFFF"/>
            <w:vAlign w:val="center"/>
          </w:tcPr>
          <w:p w14:paraId="21F0F7AC" w14:textId="77777777" w:rsidR="002469E0" w:rsidRPr="00E94080" w:rsidRDefault="005D7131">
            <w:pPr>
              <w:jc w:val="center"/>
              <w:rPr>
                <w:b/>
                <w:sz w:val="24"/>
                <w:szCs w:val="24"/>
              </w:rPr>
            </w:pPr>
            <w:r w:rsidRPr="00E94080">
              <w:rPr>
                <w:b/>
                <w:sz w:val="24"/>
                <w:szCs w:val="24"/>
              </w:rPr>
              <w:t>Number of</w:t>
            </w:r>
          </w:p>
          <w:p w14:paraId="345A394F" w14:textId="77777777" w:rsidR="002469E0" w:rsidRPr="00E94080" w:rsidRDefault="005D7131">
            <w:pPr>
              <w:jc w:val="center"/>
              <w:rPr>
                <w:b/>
                <w:sz w:val="24"/>
                <w:szCs w:val="24"/>
              </w:rPr>
            </w:pPr>
            <w:r w:rsidRPr="00E94080">
              <w:rPr>
                <w:b/>
                <w:sz w:val="24"/>
                <w:szCs w:val="24"/>
              </w:rPr>
              <w:t>ballot papers</w:t>
            </w:r>
          </w:p>
        </w:tc>
      </w:tr>
      <w:tr w:rsidR="002469E0" w14:paraId="537950EF" w14:textId="77777777" w:rsidTr="00850A8C">
        <w:trPr>
          <w:trHeight w:val="850"/>
        </w:trPr>
        <w:tc>
          <w:tcPr>
            <w:tcW w:w="8046" w:type="dxa"/>
            <w:vAlign w:val="center"/>
          </w:tcPr>
          <w:p w14:paraId="573FBDAE" w14:textId="77777777" w:rsidR="002469E0" w:rsidRPr="00E94080" w:rsidRDefault="005D7131">
            <w:pPr>
              <w:rPr>
                <w:sz w:val="24"/>
                <w:szCs w:val="24"/>
              </w:rPr>
            </w:pPr>
            <w:r w:rsidRPr="00E94080">
              <w:rPr>
                <w:sz w:val="24"/>
                <w:szCs w:val="24"/>
              </w:rPr>
              <w:t>A</w:t>
            </w:r>
            <w:r w:rsidRPr="00E94080">
              <w:rPr>
                <w:sz w:val="24"/>
                <w:szCs w:val="24"/>
              </w:rPr>
              <w:tab/>
              <w:t>want of an official mark</w:t>
            </w:r>
          </w:p>
        </w:tc>
        <w:tc>
          <w:tcPr>
            <w:tcW w:w="2127" w:type="dxa"/>
            <w:vAlign w:val="center"/>
          </w:tcPr>
          <w:p w14:paraId="435CA02A" w14:textId="7F7209F4" w:rsidR="002469E0" w:rsidRPr="00E94080" w:rsidRDefault="009B52FD" w:rsidP="00850A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469E0" w14:paraId="5E3B9D33" w14:textId="77777777" w:rsidTr="00850A8C">
        <w:trPr>
          <w:trHeight w:val="850"/>
        </w:trPr>
        <w:tc>
          <w:tcPr>
            <w:tcW w:w="8046" w:type="dxa"/>
            <w:vAlign w:val="center"/>
          </w:tcPr>
          <w:p w14:paraId="7022CD51" w14:textId="77777777" w:rsidR="002469E0" w:rsidRPr="00E94080" w:rsidRDefault="005D7131">
            <w:pPr>
              <w:rPr>
                <w:sz w:val="24"/>
                <w:szCs w:val="24"/>
              </w:rPr>
            </w:pPr>
            <w:r w:rsidRPr="00E94080">
              <w:rPr>
                <w:sz w:val="24"/>
                <w:szCs w:val="24"/>
              </w:rPr>
              <w:t>B</w:t>
            </w:r>
            <w:r w:rsidRPr="00E94080">
              <w:rPr>
                <w:sz w:val="24"/>
                <w:szCs w:val="24"/>
              </w:rPr>
              <w:tab/>
              <w:t>voting for more Candidates than voter was entitled to</w:t>
            </w:r>
          </w:p>
        </w:tc>
        <w:tc>
          <w:tcPr>
            <w:tcW w:w="2127" w:type="dxa"/>
            <w:vAlign w:val="center"/>
          </w:tcPr>
          <w:p w14:paraId="022B9D3B" w14:textId="5CB6CFF7" w:rsidR="002469E0" w:rsidRPr="00E94080" w:rsidRDefault="009B52FD" w:rsidP="00850A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</w:t>
            </w:r>
          </w:p>
        </w:tc>
      </w:tr>
      <w:tr w:rsidR="002469E0" w14:paraId="2A597898" w14:textId="77777777" w:rsidTr="00850A8C">
        <w:trPr>
          <w:trHeight w:val="850"/>
        </w:trPr>
        <w:tc>
          <w:tcPr>
            <w:tcW w:w="8046" w:type="dxa"/>
            <w:vAlign w:val="center"/>
          </w:tcPr>
          <w:p w14:paraId="300A9349" w14:textId="77777777" w:rsidR="002469E0" w:rsidRPr="00E94080" w:rsidRDefault="005D7131">
            <w:pPr>
              <w:rPr>
                <w:sz w:val="24"/>
                <w:szCs w:val="24"/>
              </w:rPr>
            </w:pPr>
            <w:r w:rsidRPr="00E94080">
              <w:rPr>
                <w:sz w:val="24"/>
                <w:szCs w:val="24"/>
              </w:rPr>
              <w:t>C</w:t>
            </w:r>
            <w:r w:rsidRPr="00E94080">
              <w:rPr>
                <w:sz w:val="24"/>
                <w:szCs w:val="24"/>
              </w:rPr>
              <w:tab/>
              <w:t>writing or mark by which voter could be identified</w:t>
            </w:r>
          </w:p>
        </w:tc>
        <w:tc>
          <w:tcPr>
            <w:tcW w:w="2127" w:type="dxa"/>
            <w:vAlign w:val="center"/>
          </w:tcPr>
          <w:p w14:paraId="20C11543" w14:textId="19E49A9F" w:rsidR="002469E0" w:rsidRPr="00E94080" w:rsidRDefault="009B52FD" w:rsidP="00850A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2469E0" w14:paraId="5CCE236F" w14:textId="77777777" w:rsidTr="00850A8C">
        <w:trPr>
          <w:trHeight w:val="850"/>
        </w:trPr>
        <w:tc>
          <w:tcPr>
            <w:tcW w:w="8046" w:type="dxa"/>
            <w:vAlign w:val="center"/>
          </w:tcPr>
          <w:p w14:paraId="45741D1C" w14:textId="77777777" w:rsidR="002469E0" w:rsidRPr="00E94080" w:rsidRDefault="005D7131">
            <w:pPr>
              <w:rPr>
                <w:sz w:val="24"/>
                <w:szCs w:val="24"/>
              </w:rPr>
            </w:pPr>
            <w:r w:rsidRPr="00E94080">
              <w:rPr>
                <w:sz w:val="24"/>
                <w:szCs w:val="24"/>
              </w:rPr>
              <w:t>D</w:t>
            </w:r>
            <w:r w:rsidRPr="00E94080">
              <w:rPr>
                <w:sz w:val="24"/>
                <w:szCs w:val="24"/>
              </w:rPr>
              <w:tab/>
              <w:t xml:space="preserve">being unmarked or wholly void for uncertainty </w:t>
            </w:r>
          </w:p>
        </w:tc>
        <w:tc>
          <w:tcPr>
            <w:tcW w:w="2127" w:type="dxa"/>
            <w:vAlign w:val="center"/>
          </w:tcPr>
          <w:p w14:paraId="128D965D" w14:textId="772E24ED" w:rsidR="002469E0" w:rsidRPr="00E94080" w:rsidRDefault="003603F7" w:rsidP="00850A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2,771</w:t>
            </w:r>
          </w:p>
        </w:tc>
      </w:tr>
      <w:tr w:rsidR="002469E0" w14:paraId="7C5EE609" w14:textId="77777777" w:rsidTr="003603F7">
        <w:trPr>
          <w:trHeight w:val="567"/>
        </w:trPr>
        <w:tc>
          <w:tcPr>
            <w:tcW w:w="8046" w:type="dxa"/>
            <w:shd w:val="clear" w:color="auto" w:fill="D9D9D9" w:themeFill="background1" w:themeFillShade="D9"/>
            <w:vAlign w:val="center"/>
          </w:tcPr>
          <w:p w14:paraId="261D90D8" w14:textId="77777777" w:rsidR="002469E0" w:rsidRPr="00C32597" w:rsidRDefault="005D7131">
            <w:pPr>
              <w:jc w:val="right"/>
              <w:rPr>
                <w:b/>
                <w:bCs/>
                <w:sz w:val="24"/>
                <w:szCs w:val="24"/>
              </w:rPr>
            </w:pPr>
            <w:r w:rsidRPr="00C32597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127" w:type="dxa"/>
            <w:vAlign w:val="center"/>
          </w:tcPr>
          <w:p w14:paraId="4AF6E292" w14:textId="7282A48C" w:rsidR="002469E0" w:rsidRPr="00E94080" w:rsidRDefault="003603F7" w:rsidP="00360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3,066</w:t>
            </w:r>
          </w:p>
        </w:tc>
      </w:tr>
    </w:tbl>
    <w:p w14:paraId="5FABCFCB" w14:textId="231241CB" w:rsidR="002469E0" w:rsidRDefault="002469E0">
      <w:pPr>
        <w:jc w:val="both"/>
        <w:rPr>
          <w:sz w:val="16"/>
        </w:rPr>
      </w:pPr>
    </w:p>
    <w:p w14:paraId="0E72D2EE" w14:textId="1181BD31" w:rsidR="00D014FB" w:rsidRPr="00D014FB" w:rsidRDefault="00D014FB">
      <w:pPr>
        <w:jc w:val="both"/>
        <w:rPr>
          <w:sz w:val="24"/>
          <w:szCs w:val="32"/>
        </w:rPr>
      </w:pPr>
      <w:r>
        <w:rPr>
          <w:sz w:val="24"/>
          <w:szCs w:val="32"/>
        </w:rPr>
        <w:t xml:space="preserve">I hereby declare that Lisa Townsend </w:t>
      </w:r>
      <w:r w:rsidR="00850A8C">
        <w:rPr>
          <w:sz w:val="24"/>
          <w:szCs w:val="32"/>
        </w:rPr>
        <w:t>is duly elected as the Police and Crime Commissioner for the Surrey Police Area.</w:t>
      </w:r>
    </w:p>
    <w:p w14:paraId="73BEBF7F" w14:textId="77777777" w:rsidR="00D014FB" w:rsidRDefault="00D014FB">
      <w:pPr>
        <w:jc w:val="both"/>
        <w:rPr>
          <w:sz w:val="16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1985"/>
        <w:gridCol w:w="2659"/>
        <w:gridCol w:w="3544"/>
        <w:gridCol w:w="1985"/>
      </w:tblGrid>
      <w:tr w:rsidR="002469E0" w14:paraId="63225CF5" w14:textId="77777777" w:rsidTr="00C32597">
        <w:tc>
          <w:tcPr>
            <w:tcW w:w="1985" w:type="dxa"/>
          </w:tcPr>
          <w:p w14:paraId="5D4F8792" w14:textId="18C0EF25" w:rsidR="002469E0" w:rsidRPr="00E94080" w:rsidRDefault="005D7131">
            <w:pPr>
              <w:rPr>
                <w:sz w:val="24"/>
                <w:szCs w:val="24"/>
              </w:rPr>
            </w:pPr>
            <w:r w:rsidRPr="00E94080">
              <w:rPr>
                <w:sz w:val="24"/>
                <w:szCs w:val="24"/>
              </w:rPr>
              <w:t xml:space="preserve">Vacant Seats: </w:t>
            </w:r>
            <w:r w:rsidR="00E94080" w:rsidRPr="00E94080">
              <w:rPr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14:paraId="4F10CA4C" w14:textId="7E80D920" w:rsidR="002469E0" w:rsidRPr="00E94080" w:rsidRDefault="005D7131">
            <w:pPr>
              <w:rPr>
                <w:sz w:val="24"/>
                <w:szCs w:val="24"/>
              </w:rPr>
            </w:pPr>
            <w:r w:rsidRPr="00E94080">
              <w:rPr>
                <w:sz w:val="24"/>
                <w:szCs w:val="24"/>
              </w:rPr>
              <w:t xml:space="preserve">Electorate: </w:t>
            </w:r>
            <w:r w:rsidR="005D5B23">
              <w:rPr>
                <w:sz w:val="24"/>
                <w:szCs w:val="24"/>
              </w:rPr>
              <w:t>8</w:t>
            </w:r>
            <w:r w:rsidR="000F0984">
              <w:rPr>
                <w:sz w:val="24"/>
                <w:szCs w:val="24"/>
              </w:rPr>
              <w:t>88,083</w:t>
            </w:r>
          </w:p>
        </w:tc>
        <w:tc>
          <w:tcPr>
            <w:tcW w:w="3544" w:type="dxa"/>
          </w:tcPr>
          <w:p w14:paraId="522DB2C7" w14:textId="1B5E2EE5" w:rsidR="002469E0" w:rsidRPr="00E94080" w:rsidRDefault="002469E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E306F15" w14:textId="39808D72" w:rsidR="002469E0" w:rsidRPr="00E94080" w:rsidRDefault="005D7131">
            <w:pPr>
              <w:rPr>
                <w:sz w:val="24"/>
                <w:szCs w:val="24"/>
              </w:rPr>
            </w:pPr>
            <w:r w:rsidRPr="00E94080">
              <w:rPr>
                <w:sz w:val="24"/>
                <w:szCs w:val="24"/>
              </w:rPr>
              <w:t xml:space="preserve">Turnout: </w:t>
            </w:r>
            <w:r w:rsidR="003603F7">
              <w:rPr>
                <w:sz w:val="24"/>
                <w:szCs w:val="24"/>
              </w:rPr>
              <w:t>29.9</w:t>
            </w:r>
            <w:r w:rsidRPr="00E94080">
              <w:rPr>
                <w:sz w:val="24"/>
                <w:szCs w:val="24"/>
              </w:rPr>
              <w:t>%</w:t>
            </w:r>
          </w:p>
        </w:tc>
      </w:tr>
    </w:tbl>
    <w:p w14:paraId="30B3CDC9" w14:textId="77777777" w:rsidR="002469E0" w:rsidRDefault="002469E0" w:rsidP="000F0984">
      <w:pPr>
        <w:jc w:val="both"/>
      </w:pPr>
    </w:p>
    <w:sectPr w:rsidR="002469E0">
      <w:footerReference w:type="default" r:id="rId7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D9D88" w14:textId="77777777" w:rsidR="00B36276" w:rsidRDefault="005D7131">
      <w:r>
        <w:separator/>
      </w:r>
    </w:p>
  </w:endnote>
  <w:endnote w:type="continuationSeparator" w:id="0">
    <w:p w14:paraId="1852AD3C" w14:textId="77777777" w:rsidR="00B36276" w:rsidRDefault="005D7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2469E0" w:rsidRPr="00C32597" w14:paraId="12AB85C5" w14:textId="77777777">
      <w:tc>
        <w:tcPr>
          <w:tcW w:w="4428" w:type="dxa"/>
        </w:tcPr>
        <w:p w14:paraId="45180439" w14:textId="062AD382" w:rsidR="002469E0" w:rsidRPr="00C32597" w:rsidRDefault="005D7131">
          <w:pPr>
            <w:rPr>
              <w:sz w:val="22"/>
              <w:szCs w:val="22"/>
            </w:rPr>
          </w:pPr>
          <w:r w:rsidRPr="00C32597">
            <w:rPr>
              <w:sz w:val="22"/>
              <w:szCs w:val="22"/>
            </w:rPr>
            <w:t xml:space="preserve">Dated </w:t>
          </w:r>
          <w:r w:rsidRPr="00C32597">
            <w:rPr>
              <w:sz w:val="22"/>
              <w:szCs w:val="22"/>
            </w:rPr>
            <w:fldChar w:fldCharType="begin"/>
          </w:r>
          <w:r w:rsidRPr="00C32597">
            <w:rPr>
              <w:sz w:val="22"/>
              <w:szCs w:val="22"/>
            </w:rPr>
            <w:instrText xml:space="preserve"> DATE \@ "dddd d MMMM yyyy" \* MERGEFORMAT </w:instrText>
          </w:r>
          <w:r w:rsidRPr="00C32597">
            <w:rPr>
              <w:sz w:val="22"/>
              <w:szCs w:val="22"/>
            </w:rPr>
            <w:fldChar w:fldCharType="separate"/>
          </w:r>
          <w:r w:rsidR="00CF209C">
            <w:rPr>
              <w:noProof/>
              <w:sz w:val="22"/>
              <w:szCs w:val="22"/>
            </w:rPr>
            <w:t>Friday 3 May 2024</w:t>
          </w:r>
          <w:r w:rsidRPr="00C32597">
            <w:rPr>
              <w:sz w:val="22"/>
              <w:szCs w:val="22"/>
            </w:rPr>
            <w:fldChar w:fldCharType="end"/>
          </w:r>
        </w:p>
      </w:tc>
      <w:tc>
        <w:tcPr>
          <w:tcW w:w="5745" w:type="dxa"/>
        </w:tcPr>
        <w:p w14:paraId="4566C54A" w14:textId="77777777" w:rsidR="002469E0" w:rsidRPr="00C32597" w:rsidRDefault="005D7131">
          <w:pPr>
            <w:jc w:val="right"/>
            <w:rPr>
              <w:sz w:val="22"/>
              <w:szCs w:val="22"/>
            </w:rPr>
          </w:pPr>
          <w:r w:rsidRPr="00C32597">
            <w:rPr>
              <w:sz w:val="22"/>
              <w:szCs w:val="22"/>
            </w:rPr>
            <w:t>Mari Roberts-Wood</w:t>
          </w:r>
        </w:p>
      </w:tc>
    </w:tr>
    <w:tr w:rsidR="002469E0" w:rsidRPr="00C32597" w14:paraId="311813A9" w14:textId="77777777">
      <w:tc>
        <w:tcPr>
          <w:tcW w:w="4428" w:type="dxa"/>
        </w:tcPr>
        <w:p w14:paraId="46245239" w14:textId="77777777" w:rsidR="002469E0" w:rsidRPr="00C32597" w:rsidRDefault="002469E0" w:rsidP="00C32597">
          <w:pPr>
            <w:rPr>
              <w:sz w:val="22"/>
              <w:szCs w:val="22"/>
            </w:rPr>
          </w:pPr>
        </w:p>
      </w:tc>
      <w:tc>
        <w:tcPr>
          <w:tcW w:w="5745" w:type="dxa"/>
        </w:tcPr>
        <w:p w14:paraId="7A733729" w14:textId="77777777" w:rsidR="002469E0" w:rsidRPr="00C32597" w:rsidRDefault="005D7131">
          <w:pPr>
            <w:jc w:val="right"/>
            <w:rPr>
              <w:sz w:val="22"/>
              <w:szCs w:val="22"/>
            </w:rPr>
          </w:pPr>
          <w:r w:rsidRPr="00C32597">
            <w:rPr>
              <w:sz w:val="22"/>
              <w:szCs w:val="22"/>
            </w:rPr>
            <w:t>Police Area Returning Officer</w:t>
          </w:r>
        </w:p>
      </w:tc>
    </w:tr>
  </w:tbl>
  <w:p w14:paraId="03B7064D" w14:textId="2DE6736E" w:rsidR="002469E0" w:rsidRPr="00C32597" w:rsidRDefault="005D7131">
    <w:pPr>
      <w:pStyle w:val="Footer"/>
      <w:jc w:val="center"/>
      <w:rPr>
        <w:sz w:val="22"/>
        <w:szCs w:val="22"/>
      </w:rPr>
    </w:pPr>
    <w:r w:rsidRPr="00C32597">
      <w:rPr>
        <w:sz w:val="22"/>
        <w:szCs w:val="22"/>
      </w:rPr>
      <w:t xml:space="preserve">Printed and published by the </w:t>
    </w:r>
    <w:r w:rsidR="00C32597" w:rsidRPr="00C32597">
      <w:rPr>
        <w:sz w:val="22"/>
        <w:szCs w:val="22"/>
      </w:rPr>
      <w:t>Police Area Returning Officer, Town Hall, Castlefield Road, Reigate, Surrey</w:t>
    </w:r>
    <w:r w:rsidRPr="00C32597">
      <w:rPr>
        <w:sz w:val="22"/>
        <w:szCs w:val="22"/>
      </w:rPr>
      <w:t xml:space="preserve">, RH2 </w:t>
    </w:r>
    <w:proofErr w:type="gramStart"/>
    <w:r w:rsidRPr="00C32597">
      <w:rPr>
        <w:sz w:val="22"/>
        <w:szCs w:val="22"/>
      </w:rPr>
      <w:t>0SH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DB253" w14:textId="77777777" w:rsidR="00B36276" w:rsidRDefault="005D7131">
      <w:r>
        <w:separator/>
      </w:r>
    </w:p>
  </w:footnote>
  <w:footnote w:type="continuationSeparator" w:id="0">
    <w:p w14:paraId="04E28B77" w14:textId="77777777" w:rsidR="00B36276" w:rsidRDefault="005D71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69E0"/>
    <w:rsid w:val="000F0984"/>
    <w:rsid w:val="002469E0"/>
    <w:rsid w:val="003603F7"/>
    <w:rsid w:val="005D5B23"/>
    <w:rsid w:val="005D7131"/>
    <w:rsid w:val="007A4DBA"/>
    <w:rsid w:val="00850A8C"/>
    <w:rsid w:val="009B52FD"/>
    <w:rsid w:val="00B36276"/>
    <w:rsid w:val="00BC4F93"/>
    <w:rsid w:val="00C32597"/>
    <w:rsid w:val="00CF209C"/>
    <w:rsid w:val="00D014FB"/>
    <w:rsid w:val="00E17B95"/>
    <w:rsid w:val="00E94080"/>
    <w:rsid w:val="00F7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937D0D"/>
  <w15:docId w15:val="{77D64C00-6B05-4401-B4DB-3444D47BB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rPr>
      <w:rFonts w:ascii="Tahoma" w:hAnsi="Tahoma"/>
      <w:sz w:val="16"/>
    </w:rPr>
  </w:style>
  <w:style w:type="table" w:styleId="TableSimple1">
    <w:name w:val="Table Simple 1"/>
    <w:basedOn w:val="TableNormal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D6F79-777A-40DC-8DCA-BAD635C53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Reigate and Banstead Borough Council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Vine</dc:creator>
  <cp:lastModifiedBy>Alex Vine</cp:lastModifiedBy>
  <cp:revision>3</cp:revision>
  <cp:lastPrinted>2024-05-03T16:06:00Z</cp:lastPrinted>
  <dcterms:created xsi:type="dcterms:W3CDTF">2024-05-03T16:06:00Z</dcterms:created>
  <dcterms:modified xsi:type="dcterms:W3CDTF">2024-05-03T17:57:00Z</dcterms:modified>
</cp:coreProperties>
</file>