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175C5" w14:textId="67B04345" w:rsidR="006D37A4" w:rsidRPr="006D37A4" w:rsidRDefault="00AE73E4" w:rsidP="006D37A4">
      <w:pPr>
        <w:jc w:val="center"/>
        <w:rPr>
          <w:b/>
          <w:bCs/>
          <w:sz w:val="28"/>
          <w:szCs w:val="28"/>
        </w:rPr>
      </w:pPr>
      <w:r w:rsidRPr="006D37A4">
        <w:rPr>
          <w:b/>
          <w:bCs/>
          <w:sz w:val="28"/>
          <w:szCs w:val="28"/>
        </w:rPr>
        <w:t>PREMISES LICENCE APPLICATIO</w:t>
      </w:r>
      <w:r w:rsidR="006D37A4" w:rsidRPr="006D37A4">
        <w:rPr>
          <w:b/>
          <w:bCs/>
          <w:sz w:val="28"/>
          <w:szCs w:val="28"/>
        </w:rPr>
        <w:t>N FOR SHAWFIELD BREWING</w:t>
      </w:r>
    </w:p>
    <w:p w14:paraId="1B4D986D" w14:textId="77777777" w:rsidR="00AE73E4" w:rsidRDefault="00AE73E4"/>
    <w:p w14:paraId="6D43886E" w14:textId="18F84413" w:rsidR="00AE73E4" w:rsidRDefault="00AE73E4">
      <w:r>
        <w:rPr>
          <w:noProof/>
        </w:rPr>
        <w:drawing>
          <wp:inline distT="0" distB="0" distL="0" distR="0" wp14:anchorId="075845A0" wp14:editId="283B1655">
            <wp:extent cx="5731510" cy="4409440"/>
            <wp:effectExtent l="0" t="0" r="0" b="0"/>
            <wp:docPr id="756931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31024" name="Picture 75693102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164F9" w14:textId="42077304" w:rsidR="00AE73E4" w:rsidRDefault="007F4CC8">
      <w:r>
        <w:t>Key Addressable Points</w:t>
      </w:r>
    </w:p>
    <w:p w14:paraId="30766763" w14:textId="1BF7C65D" w:rsidR="007F4CC8" w:rsidRDefault="007F4CC8" w:rsidP="007F4CC8">
      <w:r>
        <w:t>•</w:t>
      </w:r>
      <w:r>
        <w:t>T</w:t>
      </w:r>
      <w:r>
        <w:t>he extent of the boundary of the building, if</w:t>
      </w:r>
      <w:r>
        <w:t xml:space="preserve"> </w:t>
      </w:r>
      <w:r>
        <w:t>relevant, and any external and internal walls of the building and, if</w:t>
      </w:r>
      <w:r>
        <w:t xml:space="preserve"> </w:t>
      </w:r>
      <w:r>
        <w:t>different, the perimeter of the premises</w:t>
      </w:r>
      <w:r w:rsidR="00D53591">
        <w:t xml:space="preserve"> - The building is 21 by 8 feet and positioned on a concrete hard standing. The building is withing the licenced premises boundary which is 22m by 16m as market by the orange line above</w:t>
      </w:r>
    </w:p>
    <w:p w14:paraId="4969091F" w14:textId="0229CB76" w:rsidR="007F4CC8" w:rsidRDefault="007F4CC8" w:rsidP="007F4CC8">
      <w:r>
        <w:t>•</w:t>
      </w:r>
      <w:r>
        <w:t>T</w:t>
      </w:r>
      <w:r>
        <w:t>he location of points of access to and egress</w:t>
      </w:r>
      <w:r>
        <w:t xml:space="preserve"> </w:t>
      </w:r>
      <w:r>
        <w:t>from the premises</w:t>
      </w:r>
      <w:r w:rsidR="00D53591">
        <w:t xml:space="preserve"> – The res arrow pointing to the entrance and exit in the image above is bidirectional and leads to the gate entrance as explained in the notes below </w:t>
      </w:r>
    </w:p>
    <w:p w14:paraId="5D8FC107" w14:textId="41EDA353" w:rsidR="007F4CC8" w:rsidRDefault="007F4CC8" w:rsidP="007F4CC8">
      <w:r>
        <w:t>•</w:t>
      </w:r>
      <w:r>
        <w:t>I</w:t>
      </w:r>
      <w:r>
        <w:t>f different from b) above, the location of</w:t>
      </w:r>
      <w:r>
        <w:t xml:space="preserve"> </w:t>
      </w:r>
      <w:r>
        <w:t>escape routes from the premises</w:t>
      </w:r>
      <w:r w:rsidR="00D53591">
        <w:t xml:space="preserve"> – No difference to above.</w:t>
      </w:r>
    </w:p>
    <w:p w14:paraId="6EED106B" w14:textId="3F3D3740" w:rsidR="007F4CC8" w:rsidRDefault="007F4CC8" w:rsidP="007F4CC8">
      <w:r>
        <w:t>•</w:t>
      </w:r>
      <w:r>
        <w:t>I</w:t>
      </w:r>
      <w:r>
        <w:t>n a case where the premises is used for more</w:t>
      </w:r>
      <w:r>
        <w:t xml:space="preserve"> </w:t>
      </w:r>
      <w:r>
        <w:t>than one existing licensable activity, the area within the premises used foreach activity</w:t>
      </w:r>
      <w:r>
        <w:t xml:space="preserve"> – There is only one licensable activity</w:t>
      </w:r>
    </w:p>
    <w:p w14:paraId="179BC1C6" w14:textId="7AE2D91D" w:rsidR="007F4CC8" w:rsidRDefault="007F4CC8" w:rsidP="007F4CC8">
      <w:r>
        <w:t>•</w:t>
      </w:r>
      <w:r>
        <w:t>I</w:t>
      </w:r>
      <w:r>
        <w:t>n a case where an existing licensable activity</w:t>
      </w:r>
      <w:r>
        <w:t xml:space="preserve"> </w:t>
      </w:r>
      <w:r>
        <w:t>relates to the supply of alcohol, the location or locations on the premises</w:t>
      </w:r>
      <w:r>
        <w:t xml:space="preserve"> </w:t>
      </w:r>
      <w:r>
        <w:t xml:space="preserve">which is or are used for the consumption of </w:t>
      </w:r>
      <w:r>
        <w:lastRenderedPageBreak/>
        <w:t>alcohol</w:t>
      </w:r>
      <w:r>
        <w:t xml:space="preserve"> – The consumption of alcohol will be in the designated seating areas marked in the image above.</w:t>
      </w:r>
    </w:p>
    <w:p w14:paraId="4D6587CB" w14:textId="16CC3A08" w:rsidR="007F4CC8" w:rsidRDefault="007F4CC8" w:rsidP="007F4CC8">
      <w:r>
        <w:t>•</w:t>
      </w:r>
      <w:r>
        <w:t>F</w:t>
      </w:r>
      <w:r>
        <w:t>ixed structures (including furniture) or</w:t>
      </w:r>
      <w:r>
        <w:t xml:space="preserve"> </w:t>
      </w:r>
      <w:r>
        <w:t>similar objects temporarily in a fixed location (but not furniture) which may</w:t>
      </w:r>
      <w:r>
        <w:t xml:space="preserve"> </w:t>
      </w:r>
      <w:r>
        <w:t>impact on the ability of individuals on the premises to use exits or escape</w:t>
      </w:r>
      <w:r>
        <w:t xml:space="preserve"> </w:t>
      </w:r>
      <w:r>
        <w:t>routes without impediment</w:t>
      </w:r>
      <w:r>
        <w:t xml:space="preserve"> – There are no fixed structure that would impede the escape from the premises </w:t>
      </w:r>
      <w:r w:rsidR="00D53591">
        <w:t xml:space="preserve">or the </w:t>
      </w:r>
      <w:r>
        <w:t>only building.</w:t>
      </w:r>
    </w:p>
    <w:p w14:paraId="4B175FCC" w14:textId="2CA34BA2" w:rsidR="007F4CC8" w:rsidRDefault="007F4CC8" w:rsidP="007F4CC8">
      <w:r>
        <w:t>•</w:t>
      </w:r>
      <w:r>
        <w:t>I</w:t>
      </w:r>
      <w:r>
        <w:t>n a case where the premises includes a stage or</w:t>
      </w:r>
      <w:r>
        <w:t xml:space="preserve"> </w:t>
      </w:r>
      <w:r>
        <w:t>raised area, the location and height of each stage or area relative to the</w:t>
      </w:r>
      <w:r>
        <w:t xml:space="preserve"> </w:t>
      </w:r>
      <w:r>
        <w:t>floor</w:t>
      </w:r>
      <w:r>
        <w:t xml:space="preserve"> – There is no stage or raised area,</w:t>
      </w:r>
    </w:p>
    <w:p w14:paraId="5AC2E1E9" w14:textId="1ADA5237" w:rsidR="007F4CC8" w:rsidRDefault="007F4CC8" w:rsidP="007F4CC8">
      <w:r>
        <w:t>•</w:t>
      </w:r>
      <w:r>
        <w:t>I</w:t>
      </w:r>
      <w:r>
        <w:t>n a case where the premises includes any steps,</w:t>
      </w:r>
      <w:r>
        <w:t xml:space="preserve"> </w:t>
      </w:r>
      <w:r>
        <w:t>stairs, elevators or lifts, the location of the steps, stairs, elevators or</w:t>
      </w:r>
      <w:r>
        <w:t xml:space="preserve"> </w:t>
      </w:r>
      <w:r>
        <w:t>lifts</w:t>
      </w:r>
      <w:r>
        <w:t xml:space="preserve"> – There are no st</w:t>
      </w:r>
      <w:r w:rsidR="00D53591">
        <w:t>e</w:t>
      </w:r>
      <w:r>
        <w:t>ps, stairs or lifts on the licenced premises</w:t>
      </w:r>
      <w:r w:rsidR="00D53591">
        <w:t>.</w:t>
      </w:r>
    </w:p>
    <w:p w14:paraId="01618875" w14:textId="1F1E0A94" w:rsidR="007F4CC8" w:rsidRDefault="007F4CC8" w:rsidP="007F4CC8">
      <w:r>
        <w:t>•</w:t>
      </w:r>
      <w:r>
        <w:t>I</w:t>
      </w:r>
      <w:r>
        <w:t>n a case where the premises includes any room</w:t>
      </w:r>
      <w:r>
        <w:t xml:space="preserve"> </w:t>
      </w:r>
      <w:r>
        <w:t>or rooms containing toilets or urinals, the location of the room or rooms</w:t>
      </w:r>
      <w:r>
        <w:t xml:space="preserve"> – This is outside of the premises on the property as marked WC in the image above.</w:t>
      </w:r>
    </w:p>
    <w:p w14:paraId="15BC97B2" w14:textId="14CCC6ED" w:rsidR="007F4CC8" w:rsidRDefault="007F4CC8" w:rsidP="007F4CC8">
      <w:r>
        <w:t>•</w:t>
      </w:r>
      <w:r>
        <w:t>T</w:t>
      </w:r>
      <w:r>
        <w:t>he location and type of any fire safety and any</w:t>
      </w:r>
      <w:r>
        <w:t xml:space="preserve"> </w:t>
      </w:r>
      <w:r>
        <w:t>other safety equipment</w:t>
      </w:r>
      <w:r w:rsidR="00A326DB">
        <w:t xml:space="preserve"> – This is marked on the schematic on page 3.</w:t>
      </w:r>
    </w:p>
    <w:p w14:paraId="7F143B10" w14:textId="571C12C2" w:rsidR="007F4CC8" w:rsidRDefault="007F4CC8" w:rsidP="007F4CC8">
      <w:r>
        <w:t>•</w:t>
      </w:r>
      <w:r>
        <w:t>T</w:t>
      </w:r>
      <w:r>
        <w:t>he location of a kitchen, if any, on the</w:t>
      </w:r>
      <w:r w:rsidR="00A326DB">
        <w:t xml:space="preserve"> </w:t>
      </w:r>
      <w:proofErr w:type="gramStart"/>
      <w:r>
        <w:t>premises</w:t>
      </w:r>
      <w:r w:rsidR="00A326DB">
        <w:t xml:space="preserve">  -</w:t>
      </w:r>
      <w:proofErr w:type="gramEnd"/>
      <w:r w:rsidR="00A326DB">
        <w:t xml:space="preserve"> There is no kitchen on the premises</w:t>
      </w:r>
    </w:p>
    <w:p w14:paraId="10D6178E" w14:textId="77777777" w:rsidR="007F4CC8" w:rsidRDefault="007F4CC8"/>
    <w:p w14:paraId="4FC7857A" w14:textId="52D5D88C" w:rsidR="00502993" w:rsidRPr="006D37A4" w:rsidRDefault="00502993">
      <w:pPr>
        <w:rPr>
          <w:b/>
          <w:bCs/>
        </w:rPr>
      </w:pPr>
      <w:r w:rsidRPr="006D37A4">
        <w:rPr>
          <w:b/>
          <w:bCs/>
        </w:rPr>
        <w:t>Application Notes and Additional Information</w:t>
      </w:r>
    </w:p>
    <w:p w14:paraId="43155D3C" w14:textId="3996B931" w:rsidR="00502993" w:rsidRDefault="00D32AA8">
      <w:r>
        <w:t>The image is orientated to North</w:t>
      </w:r>
    </w:p>
    <w:p w14:paraId="2EFA72AF" w14:textId="3E07F7D6" w:rsidR="00502993" w:rsidRDefault="0015747A">
      <w:r>
        <w:rPr>
          <w:noProof/>
        </w:rPr>
        <w:drawing>
          <wp:anchor distT="0" distB="0" distL="114300" distR="114300" simplePos="0" relativeHeight="251659264" behindDoc="0" locked="0" layoutInCell="1" allowOverlap="1" wp14:anchorId="1A7D6B63" wp14:editId="4C45266A">
            <wp:simplePos x="0" y="0"/>
            <wp:positionH relativeFrom="column">
              <wp:posOffset>76200</wp:posOffset>
            </wp:positionH>
            <wp:positionV relativeFrom="paragraph">
              <wp:posOffset>266065</wp:posOffset>
            </wp:positionV>
            <wp:extent cx="2397125" cy="1798320"/>
            <wp:effectExtent l="0" t="0" r="3175" b="0"/>
            <wp:wrapThrough wrapText="bothSides">
              <wp:wrapPolygon edited="0">
                <wp:start x="0" y="0"/>
                <wp:lineTo x="0" y="21280"/>
                <wp:lineTo x="21457" y="21280"/>
                <wp:lineTo x="21457" y="0"/>
                <wp:lineTo x="0" y="0"/>
              </wp:wrapPolygon>
            </wp:wrapThrough>
            <wp:docPr id="11291862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86233" name="Picture 11291862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993">
        <w:t>The exten</w:t>
      </w:r>
      <w:r w:rsidR="00850891">
        <w:t>t</w:t>
      </w:r>
      <w:r w:rsidR="00502993">
        <w:t xml:space="preserve"> of the boundary of the Licenced Premises is highlighted in orange and is </w:t>
      </w:r>
      <w:r w:rsidR="00D32AA8">
        <w:t>16m by 22m.  To eastern</w:t>
      </w:r>
      <w:r w:rsidR="006D37A4">
        <w:t xml:space="preserve"> the</w:t>
      </w:r>
      <w:r w:rsidR="00D32AA8">
        <w:t xml:space="preserve"> edge</w:t>
      </w:r>
      <w:r w:rsidR="002E050E">
        <w:t xml:space="preserve"> of</w:t>
      </w:r>
      <w:r w:rsidR="00D32AA8">
        <w:t xml:space="preserve"> the larger seating area there is a paved space that is mai</w:t>
      </w:r>
      <w:r>
        <w:t>n</w:t>
      </w:r>
      <w:r w:rsidR="00D32AA8">
        <w:t>ly covered by a gaz</w:t>
      </w:r>
      <w:r>
        <w:t>ebo.</w:t>
      </w:r>
      <w:r w:rsidR="002E050E">
        <w:t xml:space="preserve"> This has a capa</w:t>
      </w:r>
      <w:r w:rsidR="00D11D18">
        <w:t>ci</w:t>
      </w:r>
      <w:r w:rsidR="002E050E">
        <w:t xml:space="preserve">ty of 12 seats around a </w:t>
      </w:r>
      <w:r w:rsidR="00D11D18">
        <w:t>large table.</w:t>
      </w:r>
    </w:p>
    <w:p w14:paraId="3D642DA1" w14:textId="1BCDA9FE" w:rsidR="00502993" w:rsidRDefault="00470634" w:rsidP="00502993">
      <w:pPr>
        <w:rPr>
          <w:noProof/>
        </w:rPr>
      </w:pPr>
      <w:r>
        <w:t xml:space="preserve">The brewery is </w:t>
      </w:r>
      <w:r w:rsidR="0078580A">
        <w:t xml:space="preserve">the only building which is </w:t>
      </w:r>
      <w:r>
        <w:t xml:space="preserve">contained in a 21 by </w:t>
      </w:r>
      <w:proofErr w:type="gramStart"/>
      <w:r>
        <w:t>8 foot</w:t>
      </w:r>
      <w:proofErr w:type="gramEnd"/>
      <w:r>
        <w:t xml:space="preserve"> shipping container</w:t>
      </w:r>
      <w:r w:rsidR="009E2B0E">
        <w:t xml:space="preserve"> on the western and southern edges of the premises</w:t>
      </w:r>
      <w:r w:rsidR="00A31302">
        <w:t>. The fire</w:t>
      </w:r>
      <w:r w:rsidR="00E35402">
        <w:t xml:space="preserve"> exit is the main door and </w:t>
      </w:r>
      <w:r w:rsidR="00996465">
        <w:lastRenderedPageBreak/>
        <w:t xml:space="preserve">when brewing operations are taking </w:t>
      </w:r>
      <w:proofErr w:type="gramStart"/>
      <w:r w:rsidR="00996465">
        <w:t>place</w:t>
      </w:r>
      <w:proofErr w:type="gramEnd"/>
      <w:r w:rsidR="00996465">
        <w:t xml:space="preserve"> the doors on the western side of the container will be open.</w:t>
      </w:r>
      <w:r w:rsidRPr="00470634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59B23F" wp14:editId="7417C4D8">
            <wp:extent cx="3484623" cy="2613660"/>
            <wp:effectExtent l="0" t="0" r="1905" b="0"/>
            <wp:docPr id="16935591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59159" name="Picture 169355915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290" cy="26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4C660" w14:textId="77777777" w:rsidR="007900ED" w:rsidRDefault="007900ED" w:rsidP="00502993">
      <w:pPr>
        <w:rPr>
          <w:noProof/>
        </w:rPr>
      </w:pPr>
    </w:p>
    <w:p w14:paraId="4E19D40B" w14:textId="3BFF473F" w:rsidR="007900ED" w:rsidRDefault="007900ED" w:rsidP="00502993">
      <w:pPr>
        <w:rPr>
          <w:noProof/>
        </w:rPr>
      </w:pPr>
      <w:r>
        <w:rPr>
          <w:noProof/>
        </w:rPr>
        <w:t>The brewery building is l</w:t>
      </w:r>
      <w:r w:rsidR="0078580A">
        <w:rPr>
          <w:noProof/>
        </w:rPr>
        <w:t xml:space="preserve">aid </w:t>
      </w:r>
      <w:r>
        <w:rPr>
          <w:noProof/>
        </w:rPr>
        <w:t>out below</w:t>
      </w:r>
      <w:r w:rsidR="0078580A">
        <w:rPr>
          <w:noProof/>
        </w:rPr>
        <w:t xml:space="preserve"> and is a single room</w:t>
      </w:r>
    </w:p>
    <w:p w14:paraId="4B73A520" w14:textId="08DA69D4" w:rsidR="0078580A" w:rsidRDefault="0078580A" w:rsidP="00502993">
      <w:pPr>
        <w:rPr>
          <w:noProof/>
        </w:rPr>
      </w:pPr>
      <w:r>
        <w:rPr>
          <w:noProof/>
        </w:rPr>
        <w:drawing>
          <wp:inline distT="0" distB="0" distL="0" distR="0" wp14:anchorId="3E1A91CE" wp14:editId="3E295701">
            <wp:extent cx="5731510" cy="4039870"/>
            <wp:effectExtent l="0" t="0" r="2540" b="0"/>
            <wp:docPr id="18632034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03400" name="Picture 186320340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FE565" w14:textId="77777777" w:rsidR="0078580A" w:rsidRDefault="0078580A" w:rsidP="00502993">
      <w:pPr>
        <w:rPr>
          <w:noProof/>
        </w:rPr>
      </w:pPr>
    </w:p>
    <w:p w14:paraId="25F6DBD7" w14:textId="77777777" w:rsidR="007900ED" w:rsidRDefault="007900ED" w:rsidP="00502993">
      <w:pPr>
        <w:rPr>
          <w:noProof/>
        </w:rPr>
      </w:pPr>
    </w:p>
    <w:p w14:paraId="19D18C8D" w14:textId="77777777" w:rsidR="007900ED" w:rsidRDefault="007900ED" w:rsidP="00502993"/>
    <w:p w14:paraId="2E8AA5F3" w14:textId="45E6C401" w:rsidR="00502993" w:rsidRDefault="00865170" w:rsidP="00502993">
      <w:r>
        <w:lastRenderedPageBreak/>
        <w:t xml:space="preserve">The licenced premises is located through the </w:t>
      </w:r>
      <w:r w:rsidR="00671E88">
        <w:t xml:space="preserve">private gates to the </w:t>
      </w:r>
      <w:proofErr w:type="gramStart"/>
      <w:r w:rsidR="00671E88">
        <w:t>property</w:t>
      </w:r>
      <w:proofErr w:type="gramEnd"/>
      <w:r w:rsidR="003136B5">
        <w:t xml:space="preserve"> and this is also the </w:t>
      </w:r>
      <w:r w:rsidR="00906192">
        <w:t xml:space="preserve">escape route. </w:t>
      </w:r>
      <w:r w:rsidR="0007693D">
        <w:rPr>
          <w:noProof/>
        </w:rPr>
        <w:drawing>
          <wp:anchor distT="0" distB="0" distL="114300" distR="114300" simplePos="0" relativeHeight="251658240" behindDoc="0" locked="0" layoutInCell="1" allowOverlap="1" wp14:anchorId="7CDD4AC8" wp14:editId="58CFC90E">
            <wp:simplePos x="0" y="0"/>
            <wp:positionH relativeFrom="column">
              <wp:posOffset>0</wp:posOffset>
            </wp:positionH>
            <wp:positionV relativeFrom="paragraph">
              <wp:posOffset>217170</wp:posOffset>
            </wp:positionV>
            <wp:extent cx="236220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426" y="21368"/>
                <wp:lineTo x="21426" y="0"/>
                <wp:lineTo x="0" y="0"/>
              </wp:wrapPolygon>
            </wp:wrapThrough>
            <wp:docPr id="7874466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46661" name="Picture 7874466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D3113" w14:textId="7E909249" w:rsidR="00502993" w:rsidRDefault="00906192" w:rsidP="00502993">
      <w:r>
        <w:t xml:space="preserve">The application is solely for the sale of </w:t>
      </w:r>
      <w:r w:rsidR="00634B06">
        <w:t xml:space="preserve">alcohol and consumption </w:t>
      </w:r>
      <w:r w:rsidR="0078580A">
        <w:t xml:space="preserve">from the shipping container and guests will be free to use </w:t>
      </w:r>
      <w:r w:rsidR="00634B06">
        <w:t xml:space="preserve">an </w:t>
      </w:r>
      <w:proofErr w:type="gramStart"/>
      <w:r w:rsidR="00634B06">
        <w:t>open air</w:t>
      </w:r>
      <w:proofErr w:type="gramEnd"/>
      <w:r w:rsidR="00634B06">
        <w:t xml:space="preserve"> Tap Room</w:t>
      </w:r>
      <w:r w:rsidR="0078580A">
        <w:t xml:space="preserve"> which is located withing the orange premises boundary. </w:t>
      </w:r>
      <w:r w:rsidR="00262C1F">
        <w:t>Direct customer sales will be made from the container entrance and there is a designated area to the righ</w:t>
      </w:r>
      <w:r w:rsidR="00F97741">
        <w:t>t which is for Duty Paid products.</w:t>
      </w:r>
    </w:p>
    <w:p w14:paraId="476FCC92" w14:textId="0EF83A68" w:rsidR="00502993" w:rsidRDefault="00F97741" w:rsidP="00502993">
      <w:r>
        <w:t>There are no fixed str</w:t>
      </w:r>
      <w:r w:rsidR="00AE25AF">
        <w:t>uctures on the premises aside for the brewery container</w:t>
      </w:r>
      <w:r w:rsidR="00D73D55">
        <w:t xml:space="preserve">, </w:t>
      </w:r>
      <w:proofErr w:type="gramStart"/>
      <w:r w:rsidR="00D73D55">
        <w:t xml:space="preserve">though </w:t>
      </w:r>
      <w:r w:rsidR="00AE25AF">
        <w:t xml:space="preserve"> </w:t>
      </w:r>
      <w:r w:rsidR="00D73D55">
        <w:t>t</w:t>
      </w:r>
      <w:r w:rsidR="00D73D55" w:rsidRPr="00D73D55">
        <w:t>he</w:t>
      </w:r>
      <w:proofErr w:type="gramEnd"/>
      <w:r w:rsidR="00D73D55" w:rsidRPr="00D73D55">
        <w:t xml:space="preserve"> gazebo and seating </w:t>
      </w:r>
      <w:r w:rsidR="005F75BA">
        <w:t xml:space="preserve">use high quality products that are </w:t>
      </w:r>
      <w:r w:rsidR="00D73D55" w:rsidRPr="00D73D55">
        <w:t>the only fixed or semi-fixed structures within the licensed area.</w:t>
      </w:r>
      <w:r w:rsidR="00E8000C">
        <w:t xml:space="preserve"> </w:t>
      </w:r>
      <w:r w:rsidR="007D1DF8">
        <w:t xml:space="preserve">There will be no </w:t>
      </w:r>
      <w:r w:rsidR="007A1D45">
        <w:t xml:space="preserve">entertainment </w:t>
      </w:r>
      <w:r w:rsidR="007D1DF8">
        <w:t>or licen</w:t>
      </w:r>
      <w:r w:rsidR="007A1D45">
        <w:t>sable food services</w:t>
      </w:r>
      <w:r w:rsidR="00DD38ED">
        <w:t>, so therefore no stage</w:t>
      </w:r>
      <w:r w:rsidR="002812A6">
        <w:t>. Otherwise</w:t>
      </w:r>
      <w:r w:rsidR="00A326DB">
        <w:t>,</w:t>
      </w:r>
      <w:r w:rsidR="002812A6">
        <w:t xml:space="preserve"> the ground is plat and even</w:t>
      </w:r>
      <w:r w:rsidR="006976EB">
        <w:t xml:space="preserve">.  Where the WC is marked </w:t>
      </w:r>
      <w:r w:rsidR="0071056C">
        <w:t xml:space="preserve">outside of the </w:t>
      </w:r>
      <w:r w:rsidR="006976EB">
        <w:t>premise layout</w:t>
      </w:r>
      <w:r w:rsidR="0071056C">
        <w:t xml:space="preserve"> there are five steps and a handrail to where the WC w</w:t>
      </w:r>
      <w:r w:rsidR="00085A80">
        <w:t xml:space="preserve">ould be located. </w:t>
      </w:r>
      <w:r w:rsidR="00B6735B">
        <w:t xml:space="preserve"> </w:t>
      </w:r>
    </w:p>
    <w:p w14:paraId="2707E39E" w14:textId="2070EFD8" w:rsidR="00502993" w:rsidRDefault="00E7605F" w:rsidP="00502993">
      <w:r>
        <w:t xml:space="preserve">There is no kitchen on the </w:t>
      </w:r>
      <w:proofErr w:type="gramStart"/>
      <w:r>
        <w:t>premises</w:t>
      </w:r>
      <w:proofErr w:type="gramEnd"/>
      <w:r w:rsidR="00B6735B">
        <w:t xml:space="preserve"> and the container is </w:t>
      </w:r>
      <w:r w:rsidR="00CC7EE8">
        <w:t>equipped with</w:t>
      </w:r>
      <w:r w:rsidR="00ED7987">
        <w:t xml:space="preserve"> f</w:t>
      </w:r>
      <w:r w:rsidR="00EC6A2E" w:rsidRPr="00EC6A2E">
        <w:t xml:space="preserve">ire extinguishers and first aid equipment </w:t>
      </w:r>
      <w:r w:rsidR="004B5045">
        <w:t xml:space="preserve">which </w:t>
      </w:r>
      <w:r w:rsidR="00EC6A2E" w:rsidRPr="00EC6A2E">
        <w:t>are located within the brewery container adjacent to the main entrance</w:t>
      </w:r>
      <w:r w:rsidR="00ED7987">
        <w:t xml:space="preserve">. </w:t>
      </w:r>
    </w:p>
    <w:p w14:paraId="1930D3BE" w14:textId="77777777" w:rsidR="00502993" w:rsidRDefault="00502993"/>
    <w:p w14:paraId="558309A1" w14:textId="77777777" w:rsidR="00502993" w:rsidRDefault="00502993"/>
    <w:p w14:paraId="0D5674B7" w14:textId="77777777" w:rsidR="00502993" w:rsidRDefault="00502993"/>
    <w:sectPr w:rsidR="005029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93"/>
    <w:rsid w:val="000031E9"/>
    <w:rsid w:val="00023DD4"/>
    <w:rsid w:val="0007693D"/>
    <w:rsid w:val="00085A80"/>
    <w:rsid w:val="0015747A"/>
    <w:rsid w:val="001E2069"/>
    <w:rsid w:val="002307A1"/>
    <w:rsid w:val="00262C1F"/>
    <w:rsid w:val="002812A6"/>
    <w:rsid w:val="002C341B"/>
    <w:rsid w:val="002E050E"/>
    <w:rsid w:val="003136B5"/>
    <w:rsid w:val="00372683"/>
    <w:rsid w:val="003B6580"/>
    <w:rsid w:val="00407DBA"/>
    <w:rsid w:val="00431211"/>
    <w:rsid w:val="00470634"/>
    <w:rsid w:val="004A7F7E"/>
    <w:rsid w:val="004B5045"/>
    <w:rsid w:val="00502993"/>
    <w:rsid w:val="005F75BA"/>
    <w:rsid w:val="00634B06"/>
    <w:rsid w:val="00671E88"/>
    <w:rsid w:val="006976EB"/>
    <w:rsid w:val="006D37A4"/>
    <w:rsid w:val="0071056C"/>
    <w:rsid w:val="0078580A"/>
    <w:rsid w:val="007900ED"/>
    <w:rsid w:val="007A1D45"/>
    <w:rsid w:val="007B608B"/>
    <w:rsid w:val="007D1DF8"/>
    <w:rsid w:val="007F4CC8"/>
    <w:rsid w:val="00850891"/>
    <w:rsid w:val="00865170"/>
    <w:rsid w:val="008B0EE8"/>
    <w:rsid w:val="00906192"/>
    <w:rsid w:val="00996465"/>
    <w:rsid w:val="009E2B0E"/>
    <w:rsid w:val="00A31302"/>
    <w:rsid w:val="00A326DB"/>
    <w:rsid w:val="00AE25AF"/>
    <w:rsid w:val="00AE73E4"/>
    <w:rsid w:val="00B6735B"/>
    <w:rsid w:val="00CC7EE8"/>
    <w:rsid w:val="00D11D18"/>
    <w:rsid w:val="00D32AA8"/>
    <w:rsid w:val="00D53591"/>
    <w:rsid w:val="00D73D55"/>
    <w:rsid w:val="00DD38ED"/>
    <w:rsid w:val="00E35402"/>
    <w:rsid w:val="00E7605F"/>
    <w:rsid w:val="00E8000C"/>
    <w:rsid w:val="00EC6A2E"/>
    <w:rsid w:val="00ED7987"/>
    <w:rsid w:val="00F97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107B6"/>
  <w15:chartTrackingRefBased/>
  <w15:docId w15:val="{74FFBDCF-966B-4F9E-88C6-5CA8B6692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29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9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29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29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29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29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29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29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29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29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29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29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29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29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29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29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29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29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29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29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29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29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29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29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29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29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29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29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29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CB75F396382D4E9CA0CCE621754F8E" ma:contentTypeVersion="24" ma:contentTypeDescription="Create a new document." ma:contentTypeScope="" ma:versionID="2aa9066e9fe6a98b2990985d9a97f282">
  <xsd:schema xmlns:xsd="http://www.w3.org/2001/XMLSchema" xmlns:xs="http://www.w3.org/2001/XMLSchema" xmlns:p="http://schemas.microsoft.com/office/2006/metadata/properties" xmlns:ns2="2dc04004-170d-4a3d-aeb7-830a0dde2a9a" xmlns:ns3="cd224b5b-be00-47f2-a532-9cf5902bb6c9" targetNamespace="http://schemas.microsoft.com/office/2006/metadata/properties" ma:root="true" ma:fieldsID="b45743e5a9fbe7d075b24e4a0ba1b76f" ns2:_="" ns3:_="">
    <xsd:import namespace="2dc04004-170d-4a3d-aeb7-830a0dde2a9a"/>
    <xsd:import namespace="cd224b5b-be00-47f2-a532-9cf5902bb6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c04004-170d-4a3d-aeb7-830a0dde2a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1c6973e-1e49-4a6d-84e8-8ff76525da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224b5b-be00-47f2-a532-9cf5902bb6c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8b01e7f-97d5-4a7c-819f-5932bea22b5e}" ma:internalName="TaxCatchAll" ma:showField="CatchAllData" ma:web="cd224b5b-be00-47f2-a532-9cf5902bb6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c04004-170d-4a3d-aeb7-830a0dde2a9a">
      <Terms xmlns="http://schemas.microsoft.com/office/infopath/2007/PartnerControls"/>
    </lcf76f155ced4ddcb4097134ff3c332f>
    <TaxCatchAll xmlns="cd224b5b-be00-47f2-a532-9cf5902bb6c9" xsi:nil="true"/>
  </documentManagement>
</p:properties>
</file>

<file path=customXml/itemProps1.xml><?xml version="1.0" encoding="utf-8"?>
<ds:datastoreItem xmlns:ds="http://schemas.openxmlformats.org/officeDocument/2006/customXml" ds:itemID="{21ECB434-8ADF-4EFC-B7E5-B565E0AD89C7}"/>
</file>

<file path=customXml/itemProps2.xml><?xml version="1.0" encoding="utf-8"?>
<ds:datastoreItem xmlns:ds="http://schemas.openxmlformats.org/officeDocument/2006/customXml" ds:itemID="{623A8229-A72C-465B-B56D-65021196739D}"/>
</file>

<file path=customXml/itemProps3.xml><?xml version="1.0" encoding="utf-8"?>
<ds:datastoreItem xmlns:ds="http://schemas.openxmlformats.org/officeDocument/2006/customXml" ds:itemID="{E2A9376E-DCA2-4FDC-B569-734EF96E67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West</dc:creator>
  <cp:keywords/>
  <dc:description/>
  <cp:lastModifiedBy>Nick West</cp:lastModifiedBy>
  <cp:revision>3</cp:revision>
  <dcterms:created xsi:type="dcterms:W3CDTF">2026-06-08T12:51:00Z</dcterms:created>
  <dcterms:modified xsi:type="dcterms:W3CDTF">2026-06-08T12:51:00Z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0x01010063CB75F396382D4E9CA0CCE621754F8E</vt:lpwstr>
  </property>
</Properties>
</file>